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1284" w14:textId="77777777" w:rsidR="00DA7B5B" w:rsidRPr="008D6446" w:rsidRDefault="00DA7B5B" w:rsidP="00DA7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8D6446">
        <w:rPr>
          <w:b/>
          <w:sz w:val="24"/>
          <w:szCs w:val="24"/>
        </w:rPr>
        <w:t xml:space="preserve">ТАЕЖЕНСКИЙ СЕЛЬСКИЙ СОВЕТ ДЕПУТАТОВ                                                                   </w:t>
      </w:r>
    </w:p>
    <w:p w14:paraId="774E30F6" w14:textId="77777777" w:rsidR="00DA7B5B" w:rsidRPr="008D6446" w:rsidRDefault="00DA7B5B" w:rsidP="00DA7B5B">
      <w:pPr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 xml:space="preserve">                               КАНСКОГО РАЙОНА КРАСНОЯРСКОГО КРАЯ</w:t>
      </w:r>
    </w:p>
    <w:p w14:paraId="0DB9337F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14F958CB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CD02C6D" w14:textId="77777777" w:rsidR="00DA7B5B" w:rsidRPr="008D6446" w:rsidRDefault="00DA7B5B" w:rsidP="00DA7B5B">
      <w:pPr>
        <w:jc w:val="center"/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>РЕШЕНИЕ (проект)</w:t>
      </w:r>
    </w:p>
    <w:p w14:paraId="194532C8" w14:textId="77777777" w:rsidR="00DA7B5B" w:rsidRPr="008D6446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DB9E11A" w14:textId="2B47D3B0" w:rsidR="00DA7B5B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>_________ 2025 года</w:t>
      </w:r>
      <w:r w:rsidRPr="008D6446">
        <w:rPr>
          <w:b/>
          <w:sz w:val="24"/>
          <w:szCs w:val="24"/>
        </w:rPr>
        <w:tab/>
      </w:r>
      <w:r w:rsidRPr="008D6446">
        <w:rPr>
          <w:b/>
          <w:sz w:val="24"/>
          <w:szCs w:val="24"/>
        </w:rPr>
        <w:tab/>
        <w:t xml:space="preserve">             с. Таежное</w:t>
      </w:r>
      <w:r w:rsidRPr="008D6446">
        <w:rPr>
          <w:b/>
          <w:sz w:val="24"/>
          <w:szCs w:val="24"/>
        </w:rPr>
        <w:tab/>
        <w:t xml:space="preserve">                                            №   -</w:t>
      </w:r>
    </w:p>
    <w:p w14:paraId="7D90E053" w14:textId="77777777" w:rsidR="00DA7B5B" w:rsidRPr="00DA7B5B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2EFD48A9" w14:textId="73AEE666" w:rsidR="00DA7B5B" w:rsidRDefault="00DA7B5B" w:rsidP="00DA7B5B">
      <w:pPr>
        <w:jc w:val="center"/>
        <w:outlineLvl w:val="0"/>
        <w:rPr>
          <w:sz w:val="24"/>
          <w:szCs w:val="24"/>
        </w:rPr>
      </w:pPr>
    </w:p>
    <w:p w14:paraId="25AFD9A1" w14:textId="7C2C8A33" w:rsidR="008A16DE" w:rsidRDefault="00DA7B5B" w:rsidP="008A16DE">
      <w:pPr>
        <w:autoSpaceDE w:val="0"/>
        <w:ind w:firstLine="709"/>
        <w:jc w:val="center"/>
        <w:rPr>
          <w:sz w:val="24"/>
          <w:szCs w:val="24"/>
          <w:lang w:eastAsia="ar-SA"/>
        </w:rPr>
      </w:pPr>
      <w:r>
        <w:rPr>
          <w:spacing w:val="3"/>
          <w:sz w:val="24"/>
          <w:szCs w:val="24"/>
          <w:lang w:eastAsia="x-none"/>
        </w:rPr>
        <w:t>О внесении изменени</w:t>
      </w:r>
      <w:r w:rsidR="0081487B">
        <w:rPr>
          <w:spacing w:val="3"/>
          <w:sz w:val="24"/>
          <w:szCs w:val="24"/>
          <w:lang w:eastAsia="x-none"/>
        </w:rPr>
        <w:t>й</w:t>
      </w:r>
      <w:r>
        <w:rPr>
          <w:spacing w:val="3"/>
          <w:sz w:val="24"/>
          <w:szCs w:val="24"/>
          <w:lang w:eastAsia="x-none"/>
        </w:rPr>
        <w:t xml:space="preserve"> в Решение от 26.08.2022 № 29-11</w:t>
      </w:r>
      <w:r w:rsidR="008A16DE">
        <w:rPr>
          <w:spacing w:val="3"/>
          <w:sz w:val="24"/>
          <w:szCs w:val="24"/>
          <w:lang w:eastAsia="x-none"/>
        </w:rPr>
        <w:t>3</w:t>
      </w:r>
      <w:r>
        <w:rPr>
          <w:spacing w:val="3"/>
          <w:sz w:val="24"/>
          <w:szCs w:val="24"/>
          <w:lang w:eastAsia="x-none"/>
        </w:rPr>
        <w:t xml:space="preserve"> </w:t>
      </w:r>
      <w:r w:rsidRPr="008A16DE">
        <w:rPr>
          <w:spacing w:val="3"/>
          <w:sz w:val="24"/>
          <w:szCs w:val="24"/>
          <w:lang w:eastAsia="x-none"/>
        </w:rPr>
        <w:t>«</w:t>
      </w:r>
      <w:r w:rsidR="008A16DE" w:rsidRPr="008A16DE">
        <w:rPr>
          <w:spacing w:val="3"/>
          <w:sz w:val="24"/>
          <w:szCs w:val="24"/>
          <w:lang w:eastAsia="ar-SA"/>
        </w:rPr>
        <w:t xml:space="preserve">О передаче муниципальному району полномочий </w:t>
      </w:r>
      <w:r w:rsidR="008A16DE" w:rsidRPr="008A16DE">
        <w:rPr>
          <w:sz w:val="24"/>
          <w:szCs w:val="24"/>
          <w:lang w:eastAsia="ar-SA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  <w:r w:rsidR="008A16DE">
        <w:rPr>
          <w:sz w:val="24"/>
          <w:szCs w:val="24"/>
          <w:lang w:eastAsia="ar-SA"/>
        </w:rPr>
        <w:t>»</w:t>
      </w:r>
    </w:p>
    <w:p w14:paraId="53BEC096" w14:textId="77777777" w:rsidR="008A16DE" w:rsidRPr="008A16DE" w:rsidRDefault="008A16DE" w:rsidP="008A16DE">
      <w:pPr>
        <w:autoSpaceDE w:val="0"/>
        <w:ind w:firstLine="709"/>
        <w:jc w:val="center"/>
        <w:rPr>
          <w:spacing w:val="3"/>
          <w:sz w:val="24"/>
          <w:szCs w:val="24"/>
          <w:lang w:eastAsia="ar-SA"/>
        </w:rPr>
      </w:pPr>
    </w:p>
    <w:p w14:paraId="5A6E5F86" w14:textId="77777777" w:rsidR="008A16DE" w:rsidRDefault="008A16DE" w:rsidP="00DA7B5B">
      <w:pPr>
        <w:tabs>
          <w:tab w:val="left" w:pos="0"/>
          <w:tab w:val="left" w:pos="9360"/>
        </w:tabs>
        <w:ind w:right="57" w:firstLine="709"/>
        <w:jc w:val="both"/>
        <w:rPr>
          <w:spacing w:val="3"/>
          <w:sz w:val="24"/>
          <w:szCs w:val="24"/>
          <w:lang w:val="x-none" w:eastAsia="x-none"/>
        </w:rPr>
      </w:pPr>
    </w:p>
    <w:p w14:paraId="50A321FF" w14:textId="7BDFAE22" w:rsidR="00DA7B5B" w:rsidRPr="00DA7B5B" w:rsidRDefault="008A16DE" w:rsidP="008A16DE">
      <w:pPr>
        <w:tabs>
          <w:tab w:val="left" w:pos="0"/>
          <w:tab w:val="left" w:pos="9360"/>
        </w:tabs>
        <w:ind w:right="5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DA7B5B" w:rsidRPr="00DA7B5B">
        <w:rPr>
          <w:rFonts w:eastAsia="Calibri"/>
          <w:sz w:val="24"/>
          <w:szCs w:val="24"/>
          <w:lang w:eastAsia="en-US"/>
        </w:rPr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</w:t>
      </w:r>
      <w:r w:rsidR="001969F0">
        <w:rPr>
          <w:rFonts w:eastAsia="Calibri"/>
          <w:sz w:val="24"/>
          <w:szCs w:val="24"/>
          <w:lang w:eastAsia="en-US"/>
        </w:rPr>
        <w:t xml:space="preserve">Закона Красноярского края от 07.12.2023 № 6-2322 «О внесении изменений в некоторые законы края в целях повышения размеров оплаты труда работников бюджетной сферы», </w:t>
      </w:r>
      <w:r w:rsidR="00DA7B5B" w:rsidRPr="00DA7B5B">
        <w:rPr>
          <w:rFonts w:eastAsia="Calibri"/>
          <w:sz w:val="24"/>
          <w:szCs w:val="24"/>
          <w:lang w:eastAsia="en-US"/>
        </w:rPr>
        <w:t xml:space="preserve">статьи 142 Бюджетного кодекса Российской Федерации, </w:t>
      </w:r>
      <w:proofErr w:type="spellStart"/>
      <w:r w:rsidR="00DA7B5B" w:rsidRPr="00DA7B5B">
        <w:rPr>
          <w:rFonts w:eastAsia="Calibri"/>
          <w:sz w:val="24"/>
          <w:szCs w:val="24"/>
          <w:lang w:eastAsia="en-US"/>
        </w:rPr>
        <w:t>Таеженский</w:t>
      </w:r>
      <w:proofErr w:type="spellEnd"/>
      <w:r w:rsidR="00DA7B5B" w:rsidRPr="00DA7B5B">
        <w:rPr>
          <w:rFonts w:eastAsia="Calibri"/>
          <w:sz w:val="24"/>
          <w:szCs w:val="24"/>
          <w:lang w:eastAsia="en-US"/>
        </w:rPr>
        <w:t xml:space="preserve"> сельский Совет депутатов Канского района Красноярского края</w:t>
      </w:r>
      <w:r w:rsidR="00DA7B5B">
        <w:rPr>
          <w:rFonts w:eastAsia="Calibri"/>
          <w:sz w:val="24"/>
          <w:szCs w:val="24"/>
          <w:lang w:eastAsia="en-US"/>
        </w:rPr>
        <w:t>,</w:t>
      </w:r>
      <w:r w:rsidR="00DA7B5B" w:rsidRPr="00DA7B5B">
        <w:rPr>
          <w:rFonts w:eastAsia="Calibri"/>
          <w:b/>
          <w:sz w:val="24"/>
          <w:szCs w:val="24"/>
          <w:lang w:eastAsia="en-US"/>
        </w:rPr>
        <w:t xml:space="preserve"> РЕШИЛ:</w:t>
      </w:r>
    </w:p>
    <w:p w14:paraId="1D5C1B91" w14:textId="77777777" w:rsidR="00DA7B5B" w:rsidRPr="00DA7B5B" w:rsidRDefault="00DA7B5B" w:rsidP="00DA7B5B">
      <w:pPr>
        <w:ind w:firstLine="709"/>
        <w:jc w:val="both"/>
        <w:rPr>
          <w:rFonts w:eastAsia="Calibri"/>
          <w:b/>
          <w:bCs/>
          <w:color w:val="000000"/>
          <w:spacing w:val="4"/>
          <w:sz w:val="24"/>
          <w:szCs w:val="24"/>
          <w:shd w:val="clear" w:color="auto" w:fill="FFFFFF"/>
          <w:lang w:eastAsia="en-US"/>
        </w:rPr>
      </w:pPr>
    </w:p>
    <w:p w14:paraId="45D9474C" w14:textId="4F285A2B" w:rsidR="00DA7B5B" w:rsidRPr="008A16DE" w:rsidRDefault="008A16DE" w:rsidP="008A16DE">
      <w:pPr>
        <w:autoSpaceDE w:val="0"/>
        <w:jc w:val="both"/>
        <w:rPr>
          <w:spacing w:val="3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DA7B5B" w:rsidRPr="008A16DE">
        <w:rPr>
          <w:rFonts w:eastAsia="Calibri"/>
          <w:sz w:val="24"/>
          <w:szCs w:val="24"/>
          <w:lang w:eastAsia="en-US"/>
        </w:rPr>
        <w:t>1. Внести в Решение от 26.08.2022 № 29-11</w:t>
      </w:r>
      <w:r w:rsidRPr="008A16DE">
        <w:rPr>
          <w:rFonts w:eastAsia="Calibri"/>
          <w:sz w:val="24"/>
          <w:szCs w:val="24"/>
          <w:lang w:eastAsia="en-US"/>
        </w:rPr>
        <w:t>3</w:t>
      </w:r>
      <w:r w:rsidR="00DA7B5B" w:rsidRPr="008A16DE">
        <w:rPr>
          <w:rFonts w:eastAsia="Calibri"/>
          <w:sz w:val="24"/>
          <w:szCs w:val="24"/>
          <w:lang w:eastAsia="en-US"/>
        </w:rPr>
        <w:t xml:space="preserve"> «</w:t>
      </w:r>
      <w:r w:rsidRPr="008A16DE">
        <w:rPr>
          <w:spacing w:val="3"/>
          <w:sz w:val="24"/>
          <w:szCs w:val="24"/>
          <w:lang w:eastAsia="ar-SA"/>
        </w:rPr>
        <w:t xml:space="preserve">О передаче муниципальному району полномочий </w:t>
      </w:r>
      <w:r w:rsidRPr="008A16DE">
        <w:rPr>
          <w:sz w:val="24"/>
          <w:szCs w:val="24"/>
          <w:lang w:eastAsia="ar-SA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  <w:r w:rsidR="00DA7B5B" w:rsidRPr="008A16DE">
        <w:rPr>
          <w:rFonts w:eastAsia="Calibri"/>
          <w:sz w:val="24"/>
          <w:szCs w:val="24"/>
          <w:lang w:eastAsia="en-US"/>
        </w:rPr>
        <w:t>» следующие изменения:</w:t>
      </w:r>
    </w:p>
    <w:p w14:paraId="1D992FCE" w14:textId="6512ED29" w:rsidR="00DA7B5B" w:rsidRDefault="00DA7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1.1.</w:t>
      </w:r>
      <w:r w:rsidR="002B6B5B">
        <w:rPr>
          <w:rFonts w:eastAsia="Calibri"/>
          <w:sz w:val="24"/>
          <w:szCs w:val="24"/>
          <w:lang w:eastAsia="en-US"/>
        </w:rPr>
        <w:t xml:space="preserve"> Приложение № 1 к решению от 26.08.2022 № 29-11</w:t>
      </w:r>
      <w:r w:rsidR="008A16DE">
        <w:rPr>
          <w:rFonts w:eastAsia="Calibri"/>
          <w:sz w:val="24"/>
          <w:szCs w:val="24"/>
          <w:lang w:eastAsia="en-US"/>
        </w:rPr>
        <w:t>3</w:t>
      </w:r>
      <w:r w:rsidR="002B6B5B">
        <w:rPr>
          <w:rFonts w:eastAsia="Calibri"/>
          <w:sz w:val="24"/>
          <w:szCs w:val="24"/>
          <w:lang w:eastAsia="en-US"/>
        </w:rPr>
        <w:t xml:space="preserve"> изложить в следующей редакции:</w:t>
      </w:r>
    </w:p>
    <w:p w14:paraId="72FA2ACE" w14:textId="450AB73C" w:rsidR="005E1649" w:rsidRPr="005E1649" w:rsidRDefault="002B6B5B" w:rsidP="005E1649">
      <w:pPr>
        <w:autoSpaceDE w:val="0"/>
        <w:rPr>
          <w:color w:val="000000"/>
          <w:sz w:val="24"/>
          <w:szCs w:val="24"/>
        </w:rPr>
      </w:pPr>
      <w:proofErr w:type="gramStart"/>
      <w:r w:rsidRPr="005E1649">
        <w:rPr>
          <w:rFonts w:eastAsia="Calibri"/>
          <w:sz w:val="24"/>
          <w:szCs w:val="24"/>
          <w:lang w:eastAsia="en-US"/>
        </w:rPr>
        <w:t>«</w:t>
      </w:r>
      <w:r w:rsidR="005E1649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5E1649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  <w:r w:rsidR="005E1649" w:rsidRPr="005E1649">
        <w:rPr>
          <w:color w:val="000000"/>
          <w:sz w:val="24"/>
          <w:szCs w:val="24"/>
        </w:rPr>
        <w:t>МЕТОДИКА ОПРЕДЕЛЕНИЯ</w:t>
      </w:r>
    </w:p>
    <w:p w14:paraId="0249252A" w14:textId="77777777" w:rsidR="005E1649" w:rsidRPr="005E1649" w:rsidRDefault="005E1649" w:rsidP="005E1649">
      <w:pPr>
        <w:autoSpaceDE w:val="0"/>
        <w:jc w:val="center"/>
        <w:rPr>
          <w:color w:val="000000"/>
          <w:sz w:val="24"/>
          <w:szCs w:val="24"/>
        </w:rPr>
      </w:pPr>
      <w:r w:rsidRPr="005E1649">
        <w:rPr>
          <w:color w:val="000000"/>
          <w:sz w:val="24"/>
          <w:szCs w:val="24"/>
        </w:rPr>
        <w:t>общего объёма иных межбюджетных трансфертов</w:t>
      </w:r>
    </w:p>
    <w:p w14:paraId="4B236757" w14:textId="77777777" w:rsidR="005E1649" w:rsidRPr="005E1649" w:rsidRDefault="005E1649" w:rsidP="005E1649">
      <w:pPr>
        <w:jc w:val="center"/>
        <w:outlineLvl w:val="0"/>
        <w:rPr>
          <w:sz w:val="24"/>
          <w:szCs w:val="24"/>
        </w:rPr>
      </w:pPr>
      <w:r w:rsidRPr="005E1649">
        <w:rPr>
          <w:color w:val="000000"/>
          <w:sz w:val="24"/>
          <w:szCs w:val="24"/>
        </w:rPr>
        <w:t xml:space="preserve">на исполнение муниципальным районом полномочий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14:paraId="28405F75" w14:textId="77777777" w:rsidR="005E1649" w:rsidRPr="005E1649" w:rsidRDefault="005E1649" w:rsidP="005E1649">
      <w:pPr>
        <w:jc w:val="center"/>
        <w:outlineLvl w:val="0"/>
        <w:rPr>
          <w:bCs/>
          <w:color w:val="000000"/>
          <w:sz w:val="24"/>
          <w:szCs w:val="24"/>
        </w:rPr>
      </w:pPr>
    </w:p>
    <w:p w14:paraId="489AD6BB" w14:textId="77777777" w:rsidR="005E1649" w:rsidRPr="005E1649" w:rsidRDefault="005E1649" w:rsidP="005E1649">
      <w:pPr>
        <w:ind w:firstLine="709"/>
        <w:jc w:val="both"/>
        <w:rPr>
          <w:color w:val="000000"/>
          <w:sz w:val="24"/>
          <w:szCs w:val="24"/>
        </w:rPr>
      </w:pPr>
      <w:r w:rsidRPr="005E1649">
        <w:rPr>
          <w:color w:val="000000"/>
          <w:sz w:val="24"/>
          <w:szCs w:val="24"/>
        </w:rPr>
        <w:t xml:space="preserve">Потребность Муниципального района в иных межбюджетных трансфертах на исполнение полномочий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ИМБТ)</w:t>
      </w:r>
      <w:r w:rsidRPr="005E1649">
        <w:rPr>
          <w:color w:val="000000"/>
          <w:sz w:val="24"/>
          <w:szCs w:val="24"/>
        </w:rPr>
        <w:t>:</w:t>
      </w:r>
    </w:p>
    <w:p w14:paraId="772CABDB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2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1012"/>
      </w:tblGrid>
      <w:tr w:rsidR="005E1649" w:rsidRPr="005E1649" w14:paraId="45A6C480" w14:textId="77777777" w:rsidTr="001679BC">
        <w:trPr>
          <w:trHeight w:val="23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14:paraId="07C9EE4B" w14:textId="77777777" w:rsidR="005E1649" w:rsidRPr="005E1649" w:rsidRDefault="005E1649" w:rsidP="005E1649">
            <w:pPr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Si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C75EED" w14:textId="77777777" w:rsidR="005E1649" w:rsidRPr="005E1649" w:rsidRDefault="005E1649" w:rsidP="005E1649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5E1649">
              <w:rPr>
                <w:b/>
                <w:bCs/>
                <w:color w:val="000000"/>
                <w:sz w:val="24"/>
                <w:szCs w:val="24"/>
              </w:rPr>
              <w:t>от + M</w:t>
            </w:r>
          </w:p>
        </w:tc>
        <w:tc>
          <w:tcPr>
            <w:tcW w:w="1012" w:type="dxa"/>
            <w:vMerge w:val="restart"/>
            <w:shd w:val="clear" w:color="auto" w:fill="FFFFFF"/>
            <w:vAlign w:val="center"/>
          </w:tcPr>
          <w:p w14:paraId="4391A654" w14:textId="77777777" w:rsidR="005E1649" w:rsidRPr="005E1649" w:rsidRDefault="005E1649" w:rsidP="005E1649">
            <w:pPr>
              <w:autoSpaceDE w:val="0"/>
              <w:rPr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5E1649">
              <w:rPr>
                <w:color w:val="000000"/>
                <w:sz w:val="24"/>
                <w:szCs w:val="24"/>
              </w:rPr>
              <w:t>где:</w:t>
            </w:r>
          </w:p>
        </w:tc>
      </w:tr>
      <w:tr w:rsidR="005E1649" w:rsidRPr="005E1649" w14:paraId="34715040" w14:textId="77777777" w:rsidTr="001679BC">
        <w:trPr>
          <w:trHeight w:val="361"/>
        </w:trPr>
        <w:tc>
          <w:tcPr>
            <w:tcW w:w="758" w:type="dxa"/>
            <w:vMerge/>
            <w:shd w:val="clear" w:color="auto" w:fill="FFFFFF"/>
            <w:vAlign w:val="center"/>
          </w:tcPr>
          <w:p w14:paraId="29CD3021" w14:textId="77777777" w:rsidR="005E1649" w:rsidRPr="005E1649" w:rsidRDefault="005E1649" w:rsidP="005E1649">
            <w:pPr>
              <w:autoSpaceDE w:val="0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3FBC1C5C" w14:textId="77777777" w:rsidR="005E1649" w:rsidRPr="005E1649" w:rsidRDefault="005E1649" w:rsidP="005E1649">
            <w:pPr>
              <w:autoSpaceDE w:val="0"/>
              <w:ind w:firstLine="907"/>
              <w:rPr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12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2E98BC01" w14:textId="77777777" w:rsidR="005E1649" w:rsidRPr="005E1649" w:rsidRDefault="005E1649" w:rsidP="005E1649">
            <w:pPr>
              <w:autoSpaceDE w:val="0"/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7A207193" w14:textId="77777777" w:rsidR="005E1649" w:rsidRPr="005E1649" w:rsidRDefault="005E1649" w:rsidP="005E1649">
      <w:pPr>
        <w:autoSpaceDE w:val="0"/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Si</w:t>
      </w:r>
      <w:r w:rsidRPr="005E1649">
        <w:rPr>
          <w:color w:val="000000"/>
          <w:sz w:val="24"/>
          <w:szCs w:val="24"/>
        </w:rPr>
        <w:t xml:space="preserve"> – объем ИМБТ;</w:t>
      </w:r>
    </w:p>
    <w:p w14:paraId="49B21BCC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F</w:t>
      </w:r>
      <w:r w:rsidRPr="005E1649">
        <w:rPr>
          <w:b/>
          <w:bCs/>
          <w:color w:val="000000"/>
          <w:sz w:val="24"/>
          <w:szCs w:val="24"/>
        </w:rPr>
        <w:t>от</w:t>
      </w:r>
      <w:r w:rsidRPr="005E1649">
        <w:rPr>
          <w:color w:val="000000"/>
          <w:sz w:val="24"/>
          <w:szCs w:val="24"/>
        </w:rPr>
        <w:t xml:space="preserve"> – фонд оплаты труда специалистов органа местного самоуправления муниципального района, осуществляющего полномочия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Pr="005E1649">
        <w:rPr>
          <w:color w:val="000000"/>
          <w:sz w:val="24"/>
          <w:szCs w:val="24"/>
        </w:rPr>
        <w:t>;</w:t>
      </w:r>
    </w:p>
    <w:p w14:paraId="50E143A4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M</w:t>
      </w:r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– норматив текущих расходов на специалистов органа местного самоуправления муниципального района, осуществляющих полномочия;</w:t>
      </w:r>
    </w:p>
    <w:p w14:paraId="6CECBEF2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516637FC" w14:textId="77777777" w:rsidR="005E1649" w:rsidRPr="005E1649" w:rsidRDefault="005E1649" w:rsidP="005E1649">
      <w:pPr>
        <w:jc w:val="center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F</w:t>
      </w:r>
      <w:r w:rsidRPr="005E1649">
        <w:rPr>
          <w:b/>
          <w:bCs/>
          <w:color w:val="000000"/>
          <w:sz w:val="24"/>
          <w:szCs w:val="24"/>
        </w:rPr>
        <w:t>от = ((</w:t>
      </w:r>
      <w:proofErr w:type="spellStart"/>
      <w:r w:rsidRPr="005E1649">
        <w:rPr>
          <w:b/>
          <w:bCs/>
          <w:color w:val="000000"/>
          <w:sz w:val="24"/>
          <w:szCs w:val="24"/>
        </w:rPr>
        <w:t>О</w:t>
      </w:r>
      <w:r w:rsidRPr="005E1649">
        <w:rPr>
          <w:color w:val="000000"/>
          <w:sz w:val="24"/>
          <w:szCs w:val="24"/>
        </w:rPr>
        <w:t>в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*Кд1*Ко*1) + (УДП*12)) * </w:t>
      </w:r>
      <w:proofErr w:type="spellStart"/>
      <w:r w:rsidRPr="005E1649">
        <w:rPr>
          <w:b/>
          <w:bCs/>
          <w:color w:val="000000"/>
          <w:sz w:val="24"/>
          <w:szCs w:val="24"/>
        </w:rPr>
        <w:t>Рк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* </w:t>
      </w:r>
      <w:proofErr w:type="gramStart"/>
      <w:r w:rsidRPr="005E1649">
        <w:rPr>
          <w:b/>
          <w:bCs/>
          <w:color w:val="000000"/>
          <w:sz w:val="24"/>
          <w:szCs w:val="24"/>
        </w:rPr>
        <w:t>1,302 ,</w:t>
      </w:r>
      <w:proofErr w:type="gramEnd"/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где:</w:t>
      </w:r>
    </w:p>
    <w:p w14:paraId="597E91F1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67B1AAC2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lastRenderedPageBreak/>
        <w:t>О</w:t>
      </w:r>
      <w:r w:rsidRPr="005E1649">
        <w:rPr>
          <w:color w:val="000000"/>
          <w:sz w:val="24"/>
          <w:szCs w:val="24"/>
        </w:rPr>
        <w:t>в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– </w:t>
      </w:r>
      <w:r w:rsidRPr="005E1649">
        <w:rPr>
          <w:color w:val="000000"/>
          <w:sz w:val="24"/>
          <w:szCs w:val="24"/>
        </w:rPr>
        <w:t>должностной оклад специалиста;</w:t>
      </w:r>
    </w:p>
    <w:p w14:paraId="25F0B702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Кд1</w:t>
      </w:r>
      <w:r w:rsidRPr="005E1649">
        <w:rPr>
          <w:color w:val="00000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14:paraId="1EA99C19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Ко</w:t>
      </w:r>
      <w:r w:rsidRPr="005E1649">
        <w:rPr>
          <w:color w:val="000000"/>
          <w:sz w:val="24"/>
          <w:szCs w:val="24"/>
        </w:rPr>
        <w:t xml:space="preserve"> – количество должностных окладов в год, </w:t>
      </w:r>
      <w:r w:rsidRPr="005E1649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5E1649">
        <w:rPr>
          <w:color w:val="000000"/>
          <w:sz w:val="24"/>
          <w:szCs w:val="24"/>
        </w:rPr>
        <w:t>;</w:t>
      </w:r>
    </w:p>
    <w:p w14:paraId="6BD632C9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</w:t>
      </w:r>
      <w:r w:rsidRPr="005E1649">
        <w:rPr>
          <w:color w:val="000000"/>
          <w:sz w:val="24"/>
          <w:szCs w:val="24"/>
        </w:rPr>
        <w:t xml:space="preserve"> – количество специалистов;</w:t>
      </w:r>
    </w:p>
    <w:p w14:paraId="136742B5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t>Рк</w:t>
      </w:r>
      <w:proofErr w:type="spellEnd"/>
      <w:r w:rsidRPr="005E1649">
        <w:rPr>
          <w:color w:val="00000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14:paraId="7B76CCA0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1,302</w:t>
      </w:r>
      <w:r w:rsidRPr="005E1649">
        <w:rPr>
          <w:color w:val="000000"/>
          <w:sz w:val="24"/>
          <w:szCs w:val="24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14:paraId="17952325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color w:val="000000"/>
          <w:sz w:val="24"/>
          <w:szCs w:val="24"/>
        </w:rPr>
        <w:t>УДП</w:t>
      </w:r>
      <w:r w:rsidRPr="005E1649">
        <w:rPr>
          <w:color w:val="000000"/>
          <w:sz w:val="24"/>
          <w:szCs w:val="24"/>
        </w:rPr>
        <w:t xml:space="preserve"> – увеличенное денежное поощрение;</w:t>
      </w:r>
    </w:p>
    <w:p w14:paraId="4F71F039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611993DF" w14:textId="77777777" w:rsidR="005E1649" w:rsidRPr="005E1649" w:rsidRDefault="005E1649" w:rsidP="005E1649">
      <w:pPr>
        <w:jc w:val="center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M</w:t>
      </w:r>
      <w:r w:rsidRPr="005E1649">
        <w:rPr>
          <w:b/>
          <w:bCs/>
          <w:color w:val="000000"/>
          <w:sz w:val="24"/>
          <w:szCs w:val="24"/>
        </w:rPr>
        <w:t xml:space="preserve"> = </w:t>
      </w:r>
      <w:proofErr w:type="spellStart"/>
      <w:r w:rsidRPr="005E1649">
        <w:rPr>
          <w:b/>
          <w:bCs/>
          <w:color w:val="000000"/>
          <w:sz w:val="24"/>
          <w:szCs w:val="24"/>
        </w:rPr>
        <w:t>Мтек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* К* 1,</w:t>
      </w:r>
      <w:r w:rsidRPr="005E1649">
        <w:rPr>
          <w:color w:val="000000"/>
          <w:sz w:val="24"/>
          <w:szCs w:val="24"/>
        </w:rPr>
        <w:t xml:space="preserve"> где:</w:t>
      </w:r>
    </w:p>
    <w:p w14:paraId="2D4AB1B2" w14:textId="77777777" w:rsidR="005E1649" w:rsidRPr="005E1649" w:rsidRDefault="005E1649" w:rsidP="005E1649">
      <w:pPr>
        <w:jc w:val="center"/>
        <w:rPr>
          <w:b/>
          <w:bCs/>
          <w:color w:val="000000"/>
          <w:sz w:val="24"/>
          <w:szCs w:val="24"/>
        </w:rPr>
      </w:pPr>
    </w:p>
    <w:p w14:paraId="258FD1C8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t>Мтек</w:t>
      </w:r>
      <w:proofErr w:type="spellEnd"/>
      <w:r w:rsidRPr="005E1649">
        <w:rPr>
          <w:color w:val="000000"/>
          <w:sz w:val="24"/>
          <w:szCs w:val="24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полномочия; </w:t>
      </w:r>
    </w:p>
    <w:p w14:paraId="196FB083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color w:val="000000"/>
          <w:sz w:val="24"/>
          <w:szCs w:val="24"/>
        </w:rPr>
        <w:t>Мтек</w:t>
      </w:r>
      <w:proofErr w:type="spellEnd"/>
      <w:r w:rsidRPr="005E1649">
        <w:rPr>
          <w:color w:val="000000"/>
          <w:sz w:val="24"/>
          <w:szCs w:val="24"/>
        </w:rPr>
        <w:t xml:space="preserve"> = 200 рублей;</w:t>
      </w:r>
    </w:p>
    <w:p w14:paraId="6CD356AC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K</w:t>
      </w:r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– коэффициент инфляции на очередной финансовый год по отношению к текущему году;</w:t>
      </w:r>
    </w:p>
    <w:p w14:paraId="02B0F076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</w:t>
      </w:r>
      <w:r w:rsidRPr="005E1649">
        <w:rPr>
          <w:color w:val="000000"/>
          <w:sz w:val="24"/>
          <w:szCs w:val="24"/>
        </w:rPr>
        <w:t xml:space="preserve"> – количество специалистов;</w:t>
      </w:r>
    </w:p>
    <w:p w14:paraId="066B35A8" w14:textId="7E569C0B" w:rsidR="005E1649" w:rsidRPr="005E1649" w:rsidRDefault="005E1649" w:rsidP="005E164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E1649">
        <w:rPr>
          <w:b/>
          <w:color w:val="000000"/>
          <w:sz w:val="24"/>
          <w:szCs w:val="24"/>
        </w:rPr>
        <w:t>15</w:t>
      </w:r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bCs/>
          <w:color w:val="000000"/>
          <w:sz w:val="24"/>
          <w:szCs w:val="24"/>
        </w:rPr>
        <w:t>– количество поселений, входящих в состав муниципального образования Канский район.</w:t>
      </w:r>
      <w:r w:rsidRPr="005E1649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;</w:t>
      </w:r>
    </w:p>
    <w:p w14:paraId="54804C40" w14:textId="730AF523" w:rsidR="0081487B" w:rsidRDefault="0081487B" w:rsidP="008148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1.2. Приложение № 1 к проекту соглашения изложить в следующей редакции:</w:t>
      </w:r>
    </w:p>
    <w:p w14:paraId="3A4795BB" w14:textId="2B583006" w:rsidR="0081487B" w:rsidRDefault="0081487B" w:rsidP="005E1649">
      <w:pPr>
        <w:pStyle w:val="consplustitle"/>
        <w:spacing w:before="0" w:beforeAutospacing="0" w:after="0" w:afterAutospacing="0"/>
        <w:ind w:firstLine="709"/>
        <w:rPr>
          <w:color w:val="000000"/>
        </w:rPr>
      </w:pPr>
      <w:r w:rsidRPr="0081487B">
        <w:rPr>
          <w:color w:val="000000"/>
        </w:rPr>
        <w:t xml:space="preserve">«                                                             </w:t>
      </w:r>
    </w:p>
    <w:p w14:paraId="4CEF1C17" w14:textId="71371AE3" w:rsidR="005E1649" w:rsidRPr="005E1649" w:rsidRDefault="005E1649" w:rsidP="005E1649">
      <w:pPr>
        <w:autoSpaceDE w:val="0"/>
        <w:jc w:val="center"/>
        <w:rPr>
          <w:color w:val="000000"/>
          <w:sz w:val="24"/>
          <w:szCs w:val="24"/>
        </w:rPr>
      </w:pPr>
      <w:bookmarkStart w:id="0" w:name="_Hlk198201594"/>
      <w:r w:rsidRPr="005E1649">
        <w:rPr>
          <w:color w:val="000000"/>
          <w:sz w:val="24"/>
          <w:szCs w:val="24"/>
        </w:rPr>
        <w:t>Расчет</w:t>
      </w:r>
    </w:p>
    <w:p w14:paraId="0C157C05" w14:textId="77777777" w:rsidR="005E1649" w:rsidRPr="005E1649" w:rsidRDefault="005E1649" w:rsidP="005E1649">
      <w:pPr>
        <w:autoSpaceDE w:val="0"/>
        <w:jc w:val="center"/>
        <w:rPr>
          <w:color w:val="000000"/>
          <w:sz w:val="24"/>
          <w:szCs w:val="24"/>
        </w:rPr>
      </w:pPr>
      <w:r w:rsidRPr="005E1649">
        <w:rPr>
          <w:color w:val="000000"/>
          <w:sz w:val="24"/>
          <w:szCs w:val="24"/>
        </w:rPr>
        <w:t xml:space="preserve">общего объема иных межбюджетных трансфертов на исполнение муниципальным районом полномочий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  <w:r w:rsidRPr="005E1649">
        <w:rPr>
          <w:color w:val="000000"/>
          <w:sz w:val="24"/>
          <w:szCs w:val="24"/>
        </w:rPr>
        <w:t xml:space="preserve"> </w:t>
      </w:r>
      <w:bookmarkStart w:id="1" w:name="_GoBack"/>
      <w:bookmarkEnd w:id="1"/>
    </w:p>
    <w:p w14:paraId="2F43813E" w14:textId="77777777" w:rsidR="005E1649" w:rsidRPr="005E1649" w:rsidRDefault="005E1649" w:rsidP="005E1649">
      <w:pPr>
        <w:ind w:firstLine="709"/>
        <w:jc w:val="both"/>
        <w:rPr>
          <w:sz w:val="24"/>
          <w:szCs w:val="24"/>
        </w:rPr>
      </w:pPr>
    </w:p>
    <w:p w14:paraId="4BC1EE8E" w14:textId="77777777" w:rsidR="005E1649" w:rsidRPr="005E1649" w:rsidRDefault="005E1649" w:rsidP="005E1649">
      <w:pPr>
        <w:ind w:firstLine="709"/>
        <w:jc w:val="both"/>
        <w:rPr>
          <w:color w:val="000000"/>
          <w:sz w:val="24"/>
          <w:szCs w:val="24"/>
        </w:rPr>
      </w:pPr>
      <w:r w:rsidRPr="005E1649">
        <w:rPr>
          <w:color w:val="000000"/>
          <w:sz w:val="24"/>
          <w:szCs w:val="24"/>
        </w:rPr>
        <w:t xml:space="preserve">Потребность Муниципального района в иных межбюджетных трансфертах на исполнение полномочий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ИМБТ)</w:t>
      </w:r>
      <w:r w:rsidRPr="005E1649">
        <w:rPr>
          <w:color w:val="000000"/>
          <w:sz w:val="24"/>
          <w:szCs w:val="24"/>
        </w:rPr>
        <w:t>:</w:t>
      </w:r>
    </w:p>
    <w:p w14:paraId="69E99EEA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2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1012"/>
      </w:tblGrid>
      <w:tr w:rsidR="005E1649" w:rsidRPr="005E1649" w14:paraId="06E9EA97" w14:textId="77777777" w:rsidTr="001679BC">
        <w:trPr>
          <w:trHeight w:val="23"/>
        </w:trPr>
        <w:tc>
          <w:tcPr>
            <w:tcW w:w="758" w:type="dxa"/>
            <w:vMerge w:val="restart"/>
            <w:shd w:val="clear" w:color="auto" w:fill="FFFFFF"/>
            <w:vAlign w:val="center"/>
            <w:hideMark/>
          </w:tcPr>
          <w:p w14:paraId="42827556" w14:textId="77777777" w:rsidR="005E1649" w:rsidRPr="005E1649" w:rsidRDefault="005E1649" w:rsidP="005E1649">
            <w:pPr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Si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DC4786" w14:textId="77777777" w:rsidR="005E1649" w:rsidRPr="005E1649" w:rsidRDefault="005E1649" w:rsidP="005E1649">
            <w:pPr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5E1649">
              <w:rPr>
                <w:b/>
                <w:bCs/>
                <w:color w:val="000000"/>
                <w:sz w:val="24"/>
                <w:szCs w:val="24"/>
              </w:rPr>
              <w:t xml:space="preserve">от + M </w:t>
            </w:r>
          </w:p>
        </w:tc>
        <w:tc>
          <w:tcPr>
            <w:tcW w:w="1012" w:type="dxa"/>
            <w:vMerge w:val="restart"/>
            <w:shd w:val="clear" w:color="auto" w:fill="FFFFFF"/>
            <w:vAlign w:val="center"/>
            <w:hideMark/>
          </w:tcPr>
          <w:p w14:paraId="1AB0AD02" w14:textId="77777777" w:rsidR="005E1649" w:rsidRPr="005E1649" w:rsidRDefault="005E1649" w:rsidP="005E1649">
            <w:pPr>
              <w:autoSpaceDE w:val="0"/>
              <w:rPr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5E1649">
              <w:rPr>
                <w:color w:val="000000"/>
                <w:sz w:val="24"/>
                <w:szCs w:val="24"/>
              </w:rPr>
              <w:t>где:</w:t>
            </w:r>
          </w:p>
        </w:tc>
      </w:tr>
      <w:tr w:rsidR="005E1649" w:rsidRPr="005E1649" w14:paraId="7DE5BBC1" w14:textId="77777777" w:rsidTr="001679BC">
        <w:trPr>
          <w:trHeight w:val="361"/>
        </w:trPr>
        <w:tc>
          <w:tcPr>
            <w:tcW w:w="758" w:type="dxa"/>
            <w:vMerge/>
            <w:vAlign w:val="center"/>
            <w:hideMark/>
          </w:tcPr>
          <w:p w14:paraId="56D9538F" w14:textId="77777777" w:rsidR="005E1649" w:rsidRPr="005E1649" w:rsidRDefault="005E1649" w:rsidP="005E1649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677155" w14:textId="77777777" w:rsidR="005E1649" w:rsidRPr="005E1649" w:rsidRDefault="005E1649" w:rsidP="005E1649">
            <w:pPr>
              <w:autoSpaceDE w:val="0"/>
              <w:ind w:firstLine="907"/>
              <w:rPr>
                <w:sz w:val="24"/>
                <w:szCs w:val="24"/>
                <w:lang w:val="en-US"/>
              </w:rPr>
            </w:pPr>
            <w:r w:rsidRPr="005E1649">
              <w:rPr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12" w:type="dxa"/>
            <w:vMerge/>
            <w:vAlign w:val="center"/>
            <w:hideMark/>
          </w:tcPr>
          <w:p w14:paraId="1D73C8A9" w14:textId="77777777" w:rsidR="005E1649" w:rsidRPr="005E1649" w:rsidRDefault="005E1649" w:rsidP="005E16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160DC70" w14:textId="77777777" w:rsidR="005E1649" w:rsidRPr="005E1649" w:rsidRDefault="005E1649" w:rsidP="005E1649">
      <w:pPr>
        <w:autoSpaceDE w:val="0"/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Si</w:t>
      </w:r>
      <w:r w:rsidRPr="005E1649">
        <w:rPr>
          <w:color w:val="000000"/>
          <w:sz w:val="24"/>
          <w:szCs w:val="24"/>
        </w:rPr>
        <w:t xml:space="preserve"> – объем ИМБТ;</w:t>
      </w:r>
    </w:p>
    <w:p w14:paraId="2BF5A24F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F</w:t>
      </w:r>
      <w:r w:rsidRPr="005E1649">
        <w:rPr>
          <w:b/>
          <w:bCs/>
          <w:color w:val="000000"/>
          <w:sz w:val="24"/>
          <w:szCs w:val="24"/>
        </w:rPr>
        <w:t>от</w:t>
      </w:r>
      <w:r w:rsidRPr="005E1649">
        <w:rPr>
          <w:color w:val="000000"/>
          <w:sz w:val="24"/>
          <w:szCs w:val="24"/>
        </w:rPr>
        <w:t xml:space="preserve"> – фонд оплаты труда специалистов органа местного самоуправления муниципального района, осуществляющего полномочия </w:t>
      </w:r>
      <w:r w:rsidRPr="005E1649">
        <w:rPr>
          <w:sz w:val="24"/>
          <w:szCs w:val="24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Pr="005E1649">
        <w:rPr>
          <w:color w:val="000000"/>
          <w:sz w:val="24"/>
          <w:szCs w:val="24"/>
        </w:rPr>
        <w:t>;</w:t>
      </w:r>
    </w:p>
    <w:p w14:paraId="096080A7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M</w:t>
      </w:r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– норматив текущих расходов на специалистов органа местного самоуправления муниципального района, осуществляющих полномочия;</w:t>
      </w:r>
    </w:p>
    <w:p w14:paraId="563432E0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2B909BA9" w14:textId="77777777" w:rsidR="005E1649" w:rsidRPr="005E1649" w:rsidRDefault="005E1649" w:rsidP="005E1649">
      <w:pPr>
        <w:jc w:val="center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F</w:t>
      </w:r>
      <w:r w:rsidRPr="005E1649">
        <w:rPr>
          <w:b/>
          <w:bCs/>
          <w:color w:val="000000"/>
          <w:sz w:val="24"/>
          <w:szCs w:val="24"/>
        </w:rPr>
        <w:t>от = ((</w:t>
      </w:r>
      <w:proofErr w:type="spellStart"/>
      <w:r w:rsidRPr="005E1649">
        <w:rPr>
          <w:b/>
          <w:bCs/>
          <w:color w:val="000000"/>
          <w:sz w:val="24"/>
          <w:szCs w:val="24"/>
        </w:rPr>
        <w:t>О</w:t>
      </w:r>
      <w:r w:rsidRPr="005E1649">
        <w:rPr>
          <w:color w:val="000000"/>
          <w:sz w:val="24"/>
          <w:szCs w:val="24"/>
        </w:rPr>
        <w:t>в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*Кд1*Ко*1) + (УДП*12)) * </w:t>
      </w:r>
      <w:proofErr w:type="spellStart"/>
      <w:r w:rsidRPr="005E1649">
        <w:rPr>
          <w:b/>
          <w:bCs/>
          <w:color w:val="000000"/>
          <w:sz w:val="24"/>
          <w:szCs w:val="24"/>
        </w:rPr>
        <w:t>Рк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* </w:t>
      </w:r>
      <w:proofErr w:type="gramStart"/>
      <w:r w:rsidRPr="005E1649">
        <w:rPr>
          <w:b/>
          <w:bCs/>
          <w:color w:val="000000"/>
          <w:sz w:val="24"/>
          <w:szCs w:val="24"/>
        </w:rPr>
        <w:t>1,302 ,</w:t>
      </w:r>
      <w:proofErr w:type="gramEnd"/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где:</w:t>
      </w:r>
    </w:p>
    <w:p w14:paraId="65B06587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3B33E2A8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t>О</w:t>
      </w:r>
      <w:r w:rsidRPr="005E1649">
        <w:rPr>
          <w:color w:val="000000"/>
          <w:sz w:val="24"/>
          <w:szCs w:val="24"/>
        </w:rPr>
        <w:t>в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– </w:t>
      </w:r>
      <w:r w:rsidRPr="005E1649">
        <w:rPr>
          <w:color w:val="000000"/>
          <w:sz w:val="24"/>
          <w:szCs w:val="24"/>
        </w:rPr>
        <w:t>должностной оклад специалиста;</w:t>
      </w:r>
    </w:p>
    <w:p w14:paraId="508B0F1D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Кд1</w:t>
      </w:r>
      <w:r w:rsidRPr="005E1649">
        <w:rPr>
          <w:color w:val="00000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14:paraId="01CF9B57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Ко</w:t>
      </w:r>
      <w:r w:rsidRPr="005E1649">
        <w:rPr>
          <w:color w:val="000000"/>
          <w:sz w:val="24"/>
          <w:szCs w:val="24"/>
        </w:rPr>
        <w:t xml:space="preserve"> – количество должностных окладов в год, </w:t>
      </w:r>
      <w:r w:rsidRPr="005E1649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5E1649">
        <w:rPr>
          <w:color w:val="000000"/>
          <w:sz w:val="24"/>
          <w:szCs w:val="24"/>
        </w:rPr>
        <w:t>;</w:t>
      </w:r>
    </w:p>
    <w:p w14:paraId="1486F6E1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</w:t>
      </w:r>
      <w:r w:rsidRPr="005E1649">
        <w:rPr>
          <w:color w:val="000000"/>
          <w:sz w:val="24"/>
          <w:szCs w:val="24"/>
        </w:rPr>
        <w:t xml:space="preserve"> – количество специалистов;</w:t>
      </w:r>
    </w:p>
    <w:p w14:paraId="18B9D7E8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lastRenderedPageBreak/>
        <w:t>Рк</w:t>
      </w:r>
      <w:proofErr w:type="spellEnd"/>
      <w:r w:rsidRPr="005E1649">
        <w:rPr>
          <w:color w:val="00000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14:paraId="2C9C924F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1,302</w:t>
      </w:r>
      <w:r w:rsidRPr="005E1649">
        <w:rPr>
          <w:color w:val="000000"/>
          <w:sz w:val="24"/>
          <w:szCs w:val="24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14:paraId="0DA5AEEE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r w:rsidRPr="005E1649">
        <w:rPr>
          <w:b/>
          <w:color w:val="000000"/>
          <w:sz w:val="24"/>
          <w:szCs w:val="24"/>
        </w:rPr>
        <w:t>УДП</w:t>
      </w:r>
      <w:r w:rsidRPr="005E1649">
        <w:rPr>
          <w:color w:val="000000"/>
          <w:sz w:val="24"/>
          <w:szCs w:val="24"/>
        </w:rPr>
        <w:t xml:space="preserve"> – увеличенное денежное поощрение;</w:t>
      </w:r>
    </w:p>
    <w:p w14:paraId="283485DA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</w:p>
    <w:p w14:paraId="01FFC82D" w14:textId="77777777" w:rsidR="005E1649" w:rsidRPr="005E1649" w:rsidRDefault="005E1649" w:rsidP="005E1649">
      <w:pPr>
        <w:jc w:val="center"/>
        <w:rPr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M</w:t>
      </w:r>
      <w:r w:rsidRPr="005E1649">
        <w:rPr>
          <w:b/>
          <w:bCs/>
          <w:color w:val="000000"/>
          <w:sz w:val="24"/>
          <w:szCs w:val="24"/>
        </w:rPr>
        <w:t xml:space="preserve"> = </w:t>
      </w:r>
      <w:proofErr w:type="spellStart"/>
      <w:r w:rsidRPr="005E1649">
        <w:rPr>
          <w:b/>
          <w:bCs/>
          <w:color w:val="000000"/>
          <w:sz w:val="24"/>
          <w:szCs w:val="24"/>
        </w:rPr>
        <w:t>Мтек</w:t>
      </w:r>
      <w:proofErr w:type="spellEnd"/>
      <w:r w:rsidRPr="005E1649">
        <w:rPr>
          <w:b/>
          <w:bCs/>
          <w:color w:val="000000"/>
          <w:sz w:val="24"/>
          <w:szCs w:val="24"/>
        </w:rPr>
        <w:t xml:space="preserve"> * К* 1,</w:t>
      </w:r>
      <w:r w:rsidRPr="005E1649">
        <w:rPr>
          <w:color w:val="000000"/>
          <w:sz w:val="24"/>
          <w:szCs w:val="24"/>
        </w:rPr>
        <w:t xml:space="preserve"> где:</w:t>
      </w:r>
    </w:p>
    <w:p w14:paraId="4CAF20DE" w14:textId="77777777" w:rsidR="005E1649" w:rsidRPr="005E1649" w:rsidRDefault="005E1649" w:rsidP="005E1649">
      <w:pPr>
        <w:jc w:val="center"/>
        <w:rPr>
          <w:b/>
          <w:bCs/>
          <w:color w:val="000000"/>
          <w:sz w:val="24"/>
          <w:szCs w:val="24"/>
        </w:rPr>
      </w:pPr>
    </w:p>
    <w:p w14:paraId="758CB92B" w14:textId="77777777" w:rsidR="005E1649" w:rsidRPr="005E1649" w:rsidRDefault="005E1649" w:rsidP="005E1649">
      <w:pPr>
        <w:jc w:val="both"/>
        <w:rPr>
          <w:color w:val="000000"/>
          <w:sz w:val="24"/>
          <w:szCs w:val="24"/>
        </w:rPr>
      </w:pPr>
      <w:proofErr w:type="spellStart"/>
      <w:r w:rsidRPr="005E1649">
        <w:rPr>
          <w:b/>
          <w:bCs/>
          <w:color w:val="000000"/>
          <w:sz w:val="24"/>
          <w:szCs w:val="24"/>
        </w:rPr>
        <w:t>Мтек</w:t>
      </w:r>
      <w:proofErr w:type="spellEnd"/>
      <w:r w:rsidRPr="005E1649">
        <w:rPr>
          <w:color w:val="000000"/>
          <w:sz w:val="24"/>
          <w:szCs w:val="24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полномочия; </w:t>
      </w:r>
    </w:p>
    <w:p w14:paraId="32A89345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proofErr w:type="spellStart"/>
      <w:r w:rsidRPr="005E1649">
        <w:rPr>
          <w:color w:val="000000"/>
          <w:sz w:val="24"/>
          <w:szCs w:val="24"/>
        </w:rPr>
        <w:t>Мтек</w:t>
      </w:r>
      <w:proofErr w:type="spellEnd"/>
      <w:r w:rsidRPr="005E1649">
        <w:rPr>
          <w:color w:val="000000"/>
          <w:sz w:val="24"/>
          <w:szCs w:val="24"/>
        </w:rPr>
        <w:t xml:space="preserve"> = 200 рублей;</w:t>
      </w:r>
    </w:p>
    <w:p w14:paraId="0826803B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  <w:lang w:val="en-US"/>
        </w:rPr>
        <w:t>K</w:t>
      </w:r>
      <w:r w:rsidRPr="005E1649">
        <w:rPr>
          <w:b/>
          <w:bCs/>
          <w:color w:val="000000"/>
          <w:sz w:val="24"/>
          <w:szCs w:val="24"/>
        </w:rPr>
        <w:t xml:space="preserve"> </w:t>
      </w:r>
      <w:r w:rsidRPr="005E1649">
        <w:rPr>
          <w:color w:val="000000"/>
          <w:sz w:val="24"/>
          <w:szCs w:val="24"/>
        </w:rPr>
        <w:t>– коэффициент инфляции на очередной финансовый год по отношению к текущему году;</w:t>
      </w:r>
    </w:p>
    <w:p w14:paraId="481219D2" w14:textId="77777777" w:rsidR="005E1649" w:rsidRPr="005E1649" w:rsidRDefault="005E1649" w:rsidP="005E1649">
      <w:pPr>
        <w:jc w:val="both"/>
        <w:rPr>
          <w:b/>
          <w:bCs/>
          <w:color w:val="000000"/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</w:t>
      </w:r>
      <w:r w:rsidRPr="005E1649">
        <w:rPr>
          <w:color w:val="000000"/>
          <w:sz w:val="24"/>
          <w:szCs w:val="24"/>
        </w:rPr>
        <w:t xml:space="preserve"> – количество специалистов;</w:t>
      </w:r>
    </w:p>
    <w:p w14:paraId="79756494" w14:textId="77777777" w:rsidR="005E1649" w:rsidRPr="005E1649" w:rsidRDefault="005E1649" w:rsidP="005E1649">
      <w:pPr>
        <w:jc w:val="both"/>
        <w:rPr>
          <w:sz w:val="24"/>
          <w:szCs w:val="24"/>
        </w:rPr>
      </w:pPr>
      <w:r w:rsidRPr="005E1649">
        <w:rPr>
          <w:b/>
          <w:bCs/>
          <w:color w:val="000000"/>
          <w:sz w:val="24"/>
          <w:szCs w:val="24"/>
        </w:rPr>
        <w:t>15</w:t>
      </w:r>
      <w:r w:rsidRPr="005E1649">
        <w:rPr>
          <w:color w:val="000000"/>
          <w:sz w:val="24"/>
          <w:szCs w:val="24"/>
        </w:rPr>
        <w:t xml:space="preserve"> – количество поселений, входящих в состав муниципального образования Канский район.". </w:t>
      </w:r>
    </w:p>
    <w:bookmarkEnd w:id="0"/>
    <w:p w14:paraId="198F86F5" w14:textId="77777777" w:rsidR="00DA7B5B" w:rsidRPr="005E1649" w:rsidRDefault="00DA7B5B" w:rsidP="00DA7B5B">
      <w:pPr>
        <w:outlineLvl w:val="0"/>
        <w:rPr>
          <w:sz w:val="24"/>
          <w:szCs w:val="24"/>
        </w:rPr>
      </w:pPr>
    </w:p>
    <w:p w14:paraId="37D64145" w14:textId="09D86A4C" w:rsidR="00DA7B5B" w:rsidRPr="00B46542" w:rsidRDefault="0081487B" w:rsidP="00DA7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DA7B5B" w:rsidRPr="001B27D0">
        <w:rPr>
          <w:rFonts w:ascii="Times New Roman" w:hAnsi="Times New Roman" w:cs="Times New Roman"/>
          <w:sz w:val="24"/>
          <w:szCs w:val="24"/>
        </w:rPr>
        <w:t>.</w:t>
      </w:r>
      <w:r w:rsidR="00DA7B5B">
        <w:rPr>
          <w:rFonts w:ascii="Times New Roman" w:hAnsi="Times New Roman" w:cs="Times New Roman"/>
          <w:sz w:val="24"/>
          <w:szCs w:val="24"/>
        </w:rPr>
        <w:t xml:space="preserve"> </w:t>
      </w:r>
      <w:r w:rsidR="00DA7B5B" w:rsidRPr="001B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32019F">
        <w:rPr>
          <w:rFonts w:ascii="Times New Roman" w:hAnsi="Times New Roman" w:cs="Times New Roman"/>
          <w:sz w:val="24"/>
          <w:szCs w:val="24"/>
        </w:rPr>
        <w:t>постоянную комиссию по экономике, финансам и бюджету</w:t>
      </w:r>
      <w:r w:rsidR="00DA7B5B" w:rsidRPr="00B46542">
        <w:rPr>
          <w:rFonts w:ascii="Times New Roman" w:hAnsi="Times New Roman" w:cs="Times New Roman"/>
          <w:sz w:val="24"/>
          <w:szCs w:val="24"/>
        </w:rPr>
        <w:t>.</w:t>
      </w:r>
    </w:p>
    <w:p w14:paraId="3192B388" w14:textId="6374510A" w:rsidR="00DA7B5B" w:rsidRPr="008D6446" w:rsidRDefault="00DA7B5B" w:rsidP="00DA7B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4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81487B">
        <w:rPr>
          <w:sz w:val="24"/>
          <w:szCs w:val="24"/>
        </w:rPr>
        <w:t>3</w:t>
      </w:r>
      <w:r w:rsidRPr="008D6446">
        <w:rPr>
          <w:sz w:val="24"/>
          <w:szCs w:val="24"/>
        </w:rPr>
        <w:t xml:space="preserve">. Настоящее решение вступает в силу </w:t>
      </w:r>
      <w:r w:rsidRPr="008D6446">
        <w:rPr>
          <w:rFonts w:ascii="Arial" w:hAnsi="Arial" w:cs="Arial"/>
          <w:color w:val="000000"/>
          <w:sz w:val="21"/>
          <w:szCs w:val="21"/>
        </w:rPr>
        <w:t xml:space="preserve">в </w:t>
      </w:r>
      <w:r w:rsidRPr="008D6446">
        <w:rPr>
          <w:color w:val="000000"/>
          <w:sz w:val="24"/>
          <w:szCs w:val="24"/>
        </w:rPr>
        <w:t>день, следующий за днем его официального опубликования</w:t>
      </w:r>
      <w:r w:rsidRPr="008D6446">
        <w:rPr>
          <w:sz w:val="24"/>
          <w:szCs w:val="24"/>
        </w:rPr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8D6446">
        <w:rPr>
          <w:sz w:val="24"/>
          <w:szCs w:val="24"/>
        </w:rPr>
        <w:t>Таеженского</w:t>
      </w:r>
      <w:proofErr w:type="spellEnd"/>
      <w:r w:rsidRPr="008D6446">
        <w:rPr>
          <w:sz w:val="24"/>
          <w:szCs w:val="24"/>
        </w:rPr>
        <w:t xml:space="preserve"> сельсовета </w:t>
      </w:r>
      <w:hyperlink r:id="rId4" w:history="1">
        <w:r w:rsidRPr="008D6446">
          <w:rPr>
            <w:color w:val="0000FF"/>
            <w:sz w:val="24"/>
            <w:szCs w:val="24"/>
            <w:u w:val="single"/>
          </w:rPr>
          <w:t>https://taezhenskij-r04.gosweb.gosuslugi.ru/</w:t>
        </w:r>
      </w:hyperlink>
      <w:r w:rsidRPr="008D6446">
        <w:rPr>
          <w:color w:val="0000FF"/>
          <w:sz w:val="24"/>
          <w:szCs w:val="24"/>
          <w:u w:val="single"/>
        </w:rPr>
        <w:t>.</w:t>
      </w:r>
    </w:p>
    <w:p w14:paraId="63FE3C79" w14:textId="77777777" w:rsidR="00DA7B5B" w:rsidRPr="008D6446" w:rsidRDefault="00DA7B5B" w:rsidP="00DA7B5B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820"/>
      </w:tblGrid>
      <w:tr w:rsidR="00DA7B5B" w:rsidRPr="008B0AF3" w14:paraId="4BB44392" w14:textId="77777777" w:rsidTr="003217CE">
        <w:tc>
          <w:tcPr>
            <w:tcW w:w="4785" w:type="dxa"/>
          </w:tcPr>
          <w:p w14:paraId="3884575A" w14:textId="77777777" w:rsidR="005E1649" w:rsidRDefault="005E1649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B62E685" w14:textId="30514301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Председатель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</w:p>
          <w:p w14:paraId="0C3239C3" w14:textId="77777777" w:rsidR="00DA7B5B" w:rsidRPr="008B0AF3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>сельского Совета депутатов</w:t>
            </w:r>
          </w:p>
          <w:p w14:paraId="7DDE9F37" w14:textId="05802716" w:rsidR="00DA7B5B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0683183" w14:textId="77777777" w:rsidR="005E1649" w:rsidRPr="008B0AF3" w:rsidRDefault="005E1649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08EF5B8" w14:textId="77777777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______________А.Н.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Дуняхин</w:t>
            </w:r>
            <w:proofErr w:type="spellEnd"/>
          </w:p>
        </w:tc>
        <w:tc>
          <w:tcPr>
            <w:tcW w:w="5104" w:type="dxa"/>
          </w:tcPr>
          <w:p w14:paraId="5A773C7B" w14:textId="77777777" w:rsidR="005E1649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 </w:t>
            </w:r>
          </w:p>
          <w:p w14:paraId="67756DAE" w14:textId="4817F74E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  <w:r w:rsidRPr="008B0AF3">
              <w:rPr>
                <w:sz w:val="24"/>
                <w:szCs w:val="24"/>
                <w:lang w:eastAsia="ar-SA"/>
              </w:rPr>
              <w:t xml:space="preserve"> сельсовета</w:t>
            </w:r>
          </w:p>
          <w:p w14:paraId="1EFDA440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0392DE48" w14:textId="5840431C" w:rsidR="00DA7B5B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345B5ED1" w14:textId="77777777" w:rsidR="005E1649" w:rsidRPr="008B0AF3" w:rsidRDefault="005E1649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34661805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______________И.А. Малахов</w:t>
            </w:r>
          </w:p>
        </w:tc>
      </w:tr>
    </w:tbl>
    <w:p w14:paraId="741A12DD" w14:textId="77777777" w:rsidR="005227D7" w:rsidRDefault="005227D7"/>
    <w:sectPr w:rsidR="005227D7" w:rsidSect="002B6B5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D7"/>
    <w:rsid w:val="000C34B8"/>
    <w:rsid w:val="001969F0"/>
    <w:rsid w:val="002B6B5B"/>
    <w:rsid w:val="002C435B"/>
    <w:rsid w:val="0032019F"/>
    <w:rsid w:val="005227D7"/>
    <w:rsid w:val="005E1649"/>
    <w:rsid w:val="0081487B"/>
    <w:rsid w:val="008A16DE"/>
    <w:rsid w:val="009641E7"/>
    <w:rsid w:val="00DA7B5B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404"/>
  <w15:chartTrackingRefBased/>
  <w15:docId w15:val="{30AF45CD-A4FF-437F-B29A-8BF4C71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7B5B"/>
    <w:pPr>
      <w:ind w:left="720"/>
      <w:contextualSpacing/>
    </w:pPr>
  </w:style>
  <w:style w:type="paragraph" w:customStyle="1" w:styleId="consplustitle">
    <w:name w:val="consplustitle"/>
    <w:basedOn w:val="a"/>
    <w:rsid w:val="008148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2025-03-27T02:45:00Z</dcterms:created>
  <dcterms:modified xsi:type="dcterms:W3CDTF">2025-05-15T04:42:00Z</dcterms:modified>
</cp:coreProperties>
</file>